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77D" w:rsidRDefault="00DE15EA">
      <w:pPr>
        <w:rPr>
          <w:sz w:val="36"/>
          <w:szCs w:val="36"/>
        </w:rPr>
      </w:pPr>
      <w:r>
        <w:rPr>
          <w:sz w:val="36"/>
          <w:szCs w:val="36"/>
        </w:rPr>
        <w:t xml:space="preserve">Check Up 2 </w:t>
      </w:r>
      <w:proofErr w:type="gramStart"/>
      <w:r>
        <w:rPr>
          <w:sz w:val="36"/>
          <w:szCs w:val="36"/>
        </w:rPr>
        <w:t>Quiz</w:t>
      </w:r>
      <w:proofErr w:type="gramEnd"/>
      <w:r>
        <w:rPr>
          <w:sz w:val="36"/>
          <w:szCs w:val="36"/>
        </w:rPr>
        <w:t xml:space="preserve"> (Friday)</w:t>
      </w:r>
    </w:p>
    <w:p w:rsidR="00DE15EA" w:rsidRDefault="00DE15EA">
      <w:pPr>
        <w:rPr>
          <w:sz w:val="36"/>
          <w:szCs w:val="36"/>
        </w:rPr>
      </w:pPr>
      <w:r>
        <w:rPr>
          <w:sz w:val="36"/>
          <w:szCs w:val="36"/>
        </w:rPr>
        <w:t>Review Sheet</w:t>
      </w:r>
    </w:p>
    <w:p w:rsidR="00DE15EA" w:rsidRDefault="00DE15EA">
      <w:pPr>
        <w:rPr>
          <w:sz w:val="36"/>
          <w:szCs w:val="36"/>
        </w:rPr>
      </w:pPr>
    </w:p>
    <w:p w:rsidR="00DE15EA" w:rsidRDefault="00DE15EA">
      <w:pPr>
        <w:rPr>
          <w:sz w:val="28"/>
          <w:szCs w:val="28"/>
        </w:rPr>
      </w:pPr>
      <w:r>
        <w:rPr>
          <w:sz w:val="28"/>
          <w:szCs w:val="28"/>
        </w:rPr>
        <w:t>Compare Shay’s Rebellion to the Whiskey Rebellion.  What did the two events have in common?  What was the key difference between how our U.S. government was able to handle Shay’s Rebellion in 1786 and how they handled the Whiskey Rebellion in 1793?</w:t>
      </w:r>
    </w:p>
    <w:p w:rsidR="00DE15EA" w:rsidRDefault="00DE15EA">
      <w:pPr>
        <w:rPr>
          <w:sz w:val="28"/>
          <w:szCs w:val="28"/>
        </w:rPr>
      </w:pPr>
    </w:p>
    <w:p w:rsidR="00DE15EA" w:rsidRDefault="00DE15EA">
      <w:pPr>
        <w:rPr>
          <w:sz w:val="28"/>
          <w:szCs w:val="28"/>
        </w:rPr>
      </w:pPr>
      <w:r>
        <w:rPr>
          <w:sz w:val="28"/>
          <w:szCs w:val="28"/>
        </w:rPr>
        <w:t xml:space="preserve">What </w:t>
      </w:r>
      <w:proofErr w:type="gramStart"/>
      <w:r>
        <w:rPr>
          <w:sz w:val="28"/>
          <w:szCs w:val="28"/>
        </w:rPr>
        <w:t>was</w:t>
      </w:r>
      <w:proofErr w:type="gramEnd"/>
      <w:r>
        <w:rPr>
          <w:sz w:val="28"/>
          <w:szCs w:val="28"/>
        </w:rPr>
        <w:t xml:space="preserve"> the </w:t>
      </w:r>
      <w:r w:rsidRPr="00DE15EA">
        <w:rPr>
          <w:b/>
          <w:sz w:val="28"/>
          <w:szCs w:val="28"/>
        </w:rPr>
        <w:t>controversy</w:t>
      </w:r>
      <w:r>
        <w:rPr>
          <w:sz w:val="28"/>
          <w:szCs w:val="28"/>
        </w:rPr>
        <w:t xml:space="preserve"> surrounding the Alien </w:t>
      </w:r>
      <w:r w:rsidRPr="00DE15EA">
        <w:rPr>
          <w:sz w:val="28"/>
          <w:szCs w:val="28"/>
          <w:u w:val="single"/>
        </w:rPr>
        <w:t>and</w:t>
      </w:r>
      <w:r>
        <w:rPr>
          <w:sz w:val="28"/>
          <w:szCs w:val="28"/>
        </w:rPr>
        <w:t xml:space="preserve"> the Sedition Acts?  Explain.</w:t>
      </w:r>
    </w:p>
    <w:p w:rsidR="00DE15EA" w:rsidRDefault="00DE15EA">
      <w:pPr>
        <w:rPr>
          <w:sz w:val="28"/>
          <w:szCs w:val="28"/>
        </w:rPr>
      </w:pPr>
    </w:p>
    <w:p w:rsidR="00DE15EA" w:rsidRDefault="00DE15EA">
      <w:pPr>
        <w:rPr>
          <w:sz w:val="28"/>
          <w:szCs w:val="28"/>
        </w:rPr>
      </w:pPr>
      <w:r>
        <w:rPr>
          <w:sz w:val="28"/>
          <w:szCs w:val="28"/>
        </w:rPr>
        <w:t>What is the difference between capitalism and communism?</w:t>
      </w:r>
    </w:p>
    <w:p w:rsidR="00DE15EA" w:rsidRDefault="00DE15EA">
      <w:pPr>
        <w:rPr>
          <w:sz w:val="28"/>
          <w:szCs w:val="28"/>
        </w:rPr>
      </w:pPr>
      <w:r>
        <w:rPr>
          <w:sz w:val="28"/>
          <w:szCs w:val="28"/>
        </w:rPr>
        <w:t>What is a tariff?  What is revenue?</w:t>
      </w:r>
    </w:p>
    <w:p w:rsidR="00DE15EA" w:rsidRDefault="00DE15EA">
      <w:pPr>
        <w:rPr>
          <w:sz w:val="28"/>
          <w:szCs w:val="28"/>
        </w:rPr>
      </w:pPr>
    </w:p>
    <w:p w:rsidR="00DE15EA" w:rsidRDefault="00DE15EA">
      <w:pPr>
        <w:rPr>
          <w:sz w:val="28"/>
          <w:szCs w:val="28"/>
        </w:rPr>
      </w:pPr>
      <w:r>
        <w:rPr>
          <w:sz w:val="28"/>
          <w:szCs w:val="28"/>
        </w:rPr>
        <w:t>Know key differences and similarities between Washington, Adams, and Jefferson as our first three presidents of the United States.</w:t>
      </w:r>
    </w:p>
    <w:p w:rsidR="00DE15EA" w:rsidRDefault="00DE15EA">
      <w:pPr>
        <w:rPr>
          <w:sz w:val="28"/>
          <w:szCs w:val="28"/>
        </w:rPr>
      </w:pPr>
    </w:p>
    <w:p w:rsidR="00DE15EA" w:rsidRDefault="00DE15EA">
      <w:pPr>
        <w:rPr>
          <w:sz w:val="28"/>
          <w:szCs w:val="28"/>
        </w:rPr>
      </w:pPr>
      <w:r>
        <w:rPr>
          <w:sz w:val="28"/>
          <w:szCs w:val="28"/>
        </w:rPr>
        <w:t>What were the key differences between the Federalists and the Republicans?</w:t>
      </w:r>
    </w:p>
    <w:p w:rsidR="00DE15EA" w:rsidRDefault="00DE15EA">
      <w:pPr>
        <w:rPr>
          <w:sz w:val="28"/>
          <w:szCs w:val="28"/>
        </w:rPr>
      </w:pPr>
    </w:p>
    <w:p w:rsidR="00DE15EA" w:rsidRDefault="00DE15EA">
      <w:pPr>
        <w:rPr>
          <w:sz w:val="28"/>
          <w:szCs w:val="28"/>
        </w:rPr>
      </w:pPr>
      <w:r>
        <w:rPr>
          <w:sz w:val="28"/>
          <w:szCs w:val="28"/>
        </w:rPr>
        <w:t xml:space="preserve">Review our reading about the Louisiana Purchase (pages 202 – 203). </w:t>
      </w:r>
    </w:p>
    <w:p w:rsidR="00DE15EA" w:rsidRDefault="00DE15EA">
      <w:pPr>
        <w:rPr>
          <w:sz w:val="28"/>
          <w:szCs w:val="28"/>
        </w:rPr>
      </w:pPr>
    </w:p>
    <w:p w:rsidR="00DE15EA" w:rsidRPr="00DE15EA" w:rsidRDefault="00DE15EA" w:rsidP="00DE15EA">
      <w:pPr>
        <w:jc w:val="both"/>
        <w:rPr>
          <w:i/>
          <w:sz w:val="28"/>
          <w:szCs w:val="28"/>
        </w:rPr>
      </w:pPr>
      <w:proofErr w:type="gramStart"/>
      <w:r w:rsidRPr="00DE15EA">
        <w:rPr>
          <w:i/>
          <w:sz w:val="28"/>
          <w:szCs w:val="28"/>
        </w:rPr>
        <w:t>LEARNING TARGET:  I can explain how the actions of early presidential administrations (1) established a strong federal government, (2) established precedents for future generations, and (3) provided peaceful transitions of power.</w:t>
      </w:r>
      <w:proofErr w:type="gramEnd"/>
    </w:p>
    <w:sectPr w:rsidR="00DE15EA" w:rsidRPr="00DE15EA" w:rsidSect="009567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E15EA"/>
    <w:rsid w:val="0095677D"/>
    <w:rsid w:val="00DE15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7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144</Words>
  <Characters>827</Characters>
  <Application>Microsoft Office Word</Application>
  <DocSecurity>0</DocSecurity>
  <Lines>6</Lines>
  <Paragraphs>1</Paragraphs>
  <ScaleCrop>false</ScaleCrop>
  <Company>Big Walnut Local Schools</Company>
  <LinksUpToDate>false</LinksUpToDate>
  <CharactersWithSpaces>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krobinson</dc:creator>
  <cp:lastModifiedBy>krobinson</cp:lastModifiedBy>
  <cp:revision>1</cp:revision>
  <dcterms:created xsi:type="dcterms:W3CDTF">2012-04-24T21:46:00Z</dcterms:created>
  <dcterms:modified xsi:type="dcterms:W3CDTF">2012-04-24T21:53:00Z</dcterms:modified>
</cp:coreProperties>
</file>